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54FB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B7131">
        <w:rPr>
          <w:rFonts w:ascii="Corbel" w:hAnsi="Corbel"/>
          <w:b/>
          <w:smallCaps/>
          <w:sz w:val="24"/>
          <w:szCs w:val="24"/>
        </w:rPr>
        <w:t xml:space="preserve"> </w:t>
      </w:r>
      <w:r w:rsidR="000E72C0">
        <w:rPr>
          <w:rFonts w:ascii="Corbel" w:hAnsi="Corbel"/>
          <w:i/>
          <w:smallCaps/>
          <w:sz w:val="24"/>
          <w:szCs w:val="24"/>
        </w:rPr>
        <w:t>2025</w:t>
      </w:r>
      <w:r w:rsidR="007B0364">
        <w:rPr>
          <w:rFonts w:ascii="Corbel" w:hAnsi="Corbel"/>
          <w:i/>
          <w:smallCaps/>
          <w:sz w:val="24"/>
          <w:szCs w:val="24"/>
        </w:rPr>
        <w:t>-202</w:t>
      </w:r>
      <w:r w:rsidR="000E72C0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246B9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A70564">
        <w:rPr>
          <w:rFonts w:ascii="Corbel" w:hAnsi="Corbel"/>
          <w:sz w:val="20"/>
          <w:szCs w:val="20"/>
        </w:rPr>
        <w:t>2</w:t>
      </w:r>
      <w:r w:rsidR="000E72C0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0E72C0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79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Kulturotechnika w </w:t>
            </w:r>
            <w:r w:rsidR="004E5F53">
              <w:rPr>
                <w:rFonts w:ascii="Corbel" w:hAnsi="Corbel"/>
                <w:b w:val="0"/>
                <w:sz w:val="24"/>
                <w:szCs w:val="24"/>
              </w:rPr>
              <w:t>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E7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A19F6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83CE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172A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2792B">
              <w:rPr>
                <w:rFonts w:ascii="Corbel" w:hAnsi="Corbel"/>
                <w:b w:val="0"/>
                <w:sz w:val="24"/>
                <w:szCs w:val="24"/>
              </w:rPr>
              <w:t>II rok, 6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54F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12B0B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70564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3279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3198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279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83C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12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70564" w:rsidP="00A7056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z zakresu pedagogiki ogólnej, psychologii i resocjalizacji. Ogólna wiedza w zakresie różnych dyscyplin sztuki (m.in. plastyki, muzyki, literatury, teatru).</w:t>
            </w:r>
          </w:p>
        </w:tc>
      </w:tr>
    </w:tbl>
    <w:p w:rsidR="0032792B" w:rsidRDefault="0032792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i umiejętności prowadzenia zajęć przy wykorzystaniu wybranych dziedzin twórczości.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przez studentów umiejętności rozpoznawania potrzeb i zainteresowań osób niedostosowanych społecznie oraz ich specyficznego sposobu odbioru sztuki.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inspirowania do twórczego myślenia i działania.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umiejętności kształtowania postawy kreatywności u uczestników zajęć resocjalizacyjnych.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611D72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Nabywanie umiejętności stwarzania sytuacji, umożliwiających innym odnoszenie sukcesu oraz pokonywania własnych ograniczeń i wewnętrznych zahamowani poprzez ekspresję.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A70564" w:rsidP="00A7056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resocjalizacyjną rolą sztuki oraz formami aktywności twórczej osób niedostosowanych społecznie.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9F6" w:rsidRPr="002A19F6" w:rsidRDefault="002A19F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związane z wychowaniem estetycznym </w:t>
            </w:r>
            <w:r w:rsidR="00B577F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>i wychowaniem przez sztukę w odniesieniu do ogólnej wiedzy z zakresu pedagogiki.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8C14B8" w:rsidRPr="009C54AE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>ozpozna i opisze specyficzne potrzeby oraz zainteresowania osób niedostosowanych społecznie.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C14B8" w:rsidRPr="009C54AE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C14B8" w:rsidRPr="009C54AE" w:rsidRDefault="008C14B8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cele i funkcje sztuki oraz formy aktywności twórczej osób niedostosowanych społecznie przebywających w instytucjach wychowawczych                                    i resocjalizacyjnych.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8C14B8" w:rsidRPr="009C54AE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w zakresie kulturotechniki skierowane do osób objętych oddziaływaniami resocjalizacyjnymi. 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pisze rolę kreatywności i ekspresji w komunikacji społecznej osób niedostosowanych społecznie. 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C14B8" w:rsidRPr="009C54AE" w:rsidTr="005E6E85">
        <w:tc>
          <w:tcPr>
            <w:tcW w:w="1701" w:type="dxa"/>
          </w:tcPr>
          <w:p w:rsidR="008C14B8" w:rsidRPr="009C54AE" w:rsidRDefault="008C14B8" w:rsidP="008319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C14B8" w:rsidRPr="009C54AE" w:rsidRDefault="002A19F6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ypowie się na temat znaczenia twórczego myślenia </w:t>
            </w:r>
            <w:r w:rsidR="00B577F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8C14B8">
              <w:rPr>
                <w:rFonts w:ascii="Corbel" w:hAnsi="Corbel"/>
                <w:b w:val="0"/>
                <w:smallCaps w:val="0"/>
                <w:szCs w:val="24"/>
              </w:rPr>
              <w:t xml:space="preserve">i działania w czasie projektowania i prowadzenia kulturotechnicznych oddziaływań resocjalizacyjnych. </w:t>
            </w:r>
          </w:p>
        </w:tc>
        <w:tc>
          <w:tcPr>
            <w:tcW w:w="1873" w:type="dxa"/>
          </w:tcPr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8C14B8" w:rsidRDefault="008C14B8" w:rsidP="00B577F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9C452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Pr="009C54AE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Kulturotechnika – wyjaśnienie znaczenia procedury w procesie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i metodyczne podstawy twórczej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i taniec jako metody wspomagające proces terapii i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twórcze o charakterze plastycznym (malarstwo, grafika, rzeźba, rysunek) i ich znaczenie diagnostyczne, terapeutyczne i wychowawczo-resocjalizacyjne.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Pr="009C54AE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biblioterapii w wychowaniu i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Pr="00DA02C0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Teatru Resocjalizacyjnego.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resocjalizacji przez sport.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Drama, psychodrama, socjodrama w resocjalizacji.</w:t>
            </w:r>
          </w:p>
        </w:tc>
      </w:tr>
      <w:tr w:rsidR="008C14B8" w:rsidRPr="009C54AE" w:rsidTr="00923D7D">
        <w:tc>
          <w:tcPr>
            <w:tcW w:w="9639" w:type="dxa"/>
          </w:tcPr>
          <w:p w:rsidR="008C14B8" w:rsidRDefault="008C14B8" w:rsidP="008C14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profilaktycznych, wychowawczych, terapeutycznych                                         i resocjalizacyjnych wykorzystujących metody kulturotechniczne – opracowanie i realizacja ćwiczeń warsztatowych.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9C452E">
        <w:rPr>
          <w:rFonts w:ascii="Corbel" w:hAnsi="Corbel"/>
          <w:b w:val="0"/>
          <w:smallCaps w:val="0"/>
          <w:szCs w:val="24"/>
        </w:rPr>
        <w:t xml:space="preserve">ćwiczenia praktyczne, </w:t>
      </w:r>
      <w:r>
        <w:rPr>
          <w:rFonts w:ascii="Corbel" w:hAnsi="Corbel"/>
          <w:b w:val="0"/>
          <w:smallCaps w:val="0"/>
          <w:szCs w:val="24"/>
        </w:rPr>
        <w:t>pra</w:t>
      </w:r>
      <w:r w:rsidR="009C452E">
        <w:rPr>
          <w:rFonts w:ascii="Corbel" w:hAnsi="Corbel"/>
          <w:b w:val="0"/>
          <w:smallCaps w:val="0"/>
          <w:szCs w:val="24"/>
        </w:rPr>
        <w:t>ca w grupach, metoda projektów</w:t>
      </w:r>
      <w:r>
        <w:rPr>
          <w:rFonts w:ascii="Corbel" w:hAnsi="Corbel"/>
          <w:b w:val="0"/>
          <w:smallCaps w:val="0"/>
          <w:szCs w:val="24"/>
        </w:rPr>
        <w:t>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9C452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9C452E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  <w:r w:rsidR="00B83B91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C542A5" w:rsidRDefault="00B83B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0B14" w:rsidRPr="00B27D25" w:rsidRDefault="00070B14" w:rsidP="00070B1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średnia ocen z:</w:t>
            </w:r>
          </w:p>
          <w:p w:rsidR="00070B14" w:rsidRPr="00B27D25" w:rsidRDefault="00070B14" w:rsidP="00070B1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70B14" w:rsidRPr="00B27D25" w:rsidRDefault="00070B14" w:rsidP="00070B1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sposób prezentacji – maksymalnie 3 pkt.</w:t>
            </w:r>
          </w:p>
          <w:p w:rsidR="00070B14" w:rsidRPr="00B27D25" w:rsidRDefault="00070B14" w:rsidP="00070B1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070B14" w:rsidRPr="00B27D25" w:rsidRDefault="00070B14" w:rsidP="00070B1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B27D2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8C14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947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83CE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D2C5E" w:rsidP="00B83B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2A19F6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9F6">
              <w:rPr>
                <w:rFonts w:ascii="Corbel" w:hAnsi="Corbel"/>
                <w:sz w:val="24"/>
                <w:szCs w:val="24"/>
              </w:rPr>
              <w:t>:</w:t>
            </w:r>
          </w:p>
          <w:p w:rsidR="002A19F6" w:rsidRDefault="00B83B91" w:rsidP="002A19F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  <w:r w:rsidR="00A86535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Default="00A86535" w:rsidP="002A19F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A19F6">
              <w:rPr>
                <w:rFonts w:ascii="Corbel" w:hAnsi="Corbel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2A19F6">
              <w:rPr>
                <w:rFonts w:ascii="Corbel" w:hAnsi="Corbel"/>
                <w:sz w:val="24"/>
                <w:szCs w:val="24"/>
              </w:rPr>
              <w:t>owej,</w:t>
            </w:r>
          </w:p>
          <w:p w:rsidR="002A19F6" w:rsidRPr="009C54AE" w:rsidRDefault="002A19F6" w:rsidP="002A19F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9F6" w:rsidRDefault="002A19F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9F6" w:rsidRDefault="00712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2A19F6" w:rsidRDefault="001D2C5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2A19F6" w:rsidRPr="009C54AE" w:rsidRDefault="00712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83B9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12B0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12B0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83198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3198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B7131" w:rsidRPr="009C54AE" w:rsidTr="0089656B">
        <w:trPr>
          <w:trHeight w:val="397"/>
        </w:trPr>
        <w:tc>
          <w:tcPr>
            <w:tcW w:w="9639" w:type="dxa"/>
          </w:tcPr>
          <w:p w:rsidR="00FB7131" w:rsidRDefault="00FB7131" w:rsidP="0089656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900E65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FB7131" w:rsidRPr="00900E65" w:rsidRDefault="00FB7131" w:rsidP="0089656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Bielicki R.,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Kulturotechnika resocjalizacyjna : użyteczność jej metod w opinii personelu penitencjarnego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Gdańska Wyższa Szkoła Humanistyczna, Gdańsk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2010.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Florczykiewicz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Twórczość i sztuka w resocjalizacji : wybrane aspekty teoretyczne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Niepaństwowa Wyższa Szkoła Pedagogiczna,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Białystok 2010.</w:t>
            </w:r>
          </w:p>
          <w:p w:rsidR="0083198B" w:rsidRPr="00C103F7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IMPULS, </w:t>
            </w:r>
            <w:r w:rsidRPr="004365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2012.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83198B" w:rsidRPr="0083198B" w:rsidRDefault="0083198B" w:rsidP="0083198B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 xml:space="preserve">Konieczna E.J., </w:t>
            </w:r>
            <w:r w:rsidRPr="0083198B">
              <w:rPr>
                <w:rFonts w:ascii="Corbel" w:hAnsi="Corbel"/>
                <w:i/>
                <w:color w:val="000000"/>
                <w:sz w:val="24"/>
                <w:szCs w:val="24"/>
              </w:rPr>
              <w:t>Arteterapia w teorii i praktyce</w:t>
            </w: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>, IMPULS, Kraków 2007.</w:t>
            </w:r>
          </w:p>
          <w:p w:rsidR="0083198B" w:rsidRPr="009C54AE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 w:rsidRPr="0043654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FB7131" w:rsidRPr="0083198B" w:rsidRDefault="0083198B" w:rsidP="0083198B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 xml:space="preserve">Rezjner A., Szczepaniak P., </w:t>
            </w:r>
            <w:r w:rsidRPr="0083198B">
              <w:rPr>
                <w:rFonts w:ascii="Corbel" w:hAnsi="Corbel"/>
                <w:i/>
                <w:color w:val="000000"/>
                <w:sz w:val="24"/>
                <w:szCs w:val="24"/>
              </w:rPr>
              <w:t>Terapia w resocjalizacji</w:t>
            </w:r>
            <w:r w:rsidRPr="0083198B">
              <w:rPr>
                <w:rFonts w:ascii="Corbel" w:hAnsi="Corbel"/>
                <w:color w:val="000000"/>
                <w:sz w:val="24"/>
                <w:szCs w:val="24"/>
              </w:rPr>
              <w:t>, część I i II, ŻAK, Warszawa 2009.</w:t>
            </w:r>
          </w:p>
        </w:tc>
      </w:tr>
      <w:tr w:rsidR="00FB7131" w:rsidRPr="009C54AE" w:rsidTr="0089656B">
        <w:trPr>
          <w:trHeight w:val="397"/>
        </w:trPr>
        <w:tc>
          <w:tcPr>
            <w:tcW w:w="9639" w:type="dxa"/>
          </w:tcPr>
          <w:p w:rsidR="00FB7131" w:rsidRPr="0083198B" w:rsidRDefault="00FB7131" w:rsidP="008965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3198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FB7131" w:rsidRPr="00900E65" w:rsidRDefault="00FB7131" w:rsidP="0089656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1A4A">
              <w:rPr>
                <w:rFonts w:ascii="Corbel" w:hAnsi="Corbel"/>
                <w:b w:val="0"/>
                <w:smallCaps w:val="0"/>
                <w:szCs w:val="24"/>
              </w:rPr>
              <w:t xml:space="preserve">Iwanicki H.,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Rola, znaczenie i zadania szkolnictwa przywięziennego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Szkoła Specjalna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”, n</w:t>
            </w:r>
            <w:r w:rsidRPr="00761A4A">
              <w:rPr>
                <w:rFonts w:ascii="Corbel" w:hAnsi="Corbel"/>
                <w:b w:val="0"/>
                <w:smallCaps w:val="0"/>
                <w:szCs w:val="24"/>
              </w:rPr>
              <w:t>r 1, 2004.</w:t>
            </w:r>
          </w:p>
          <w:p w:rsidR="0083198B" w:rsidRPr="00A75118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Jankowiak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Socjoterapia jako forma pomocy psychologiczno-pedagogicznej. Teoria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>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Uniwersytet Adama Mickiewicza, Poznań 2013.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Klinta M.,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Kilka uwag o porozumiewaniu się przez sztukę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„Życie Szkoły” 2001, nr 1, s. 32-33.</w:t>
            </w:r>
          </w:p>
          <w:p w:rsidR="0083198B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FB7131" w:rsidRPr="00A75118" w:rsidRDefault="0083198B" w:rsidP="0083198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Zochniak I., </w:t>
            </w:r>
            <w:r w:rsidRPr="00761A4A">
              <w:rPr>
                <w:rFonts w:ascii="Corbel" w:hAnsi="Corbel"/>
                <w:b w:val="0"/>
                <w:i/>
                <w:smallCaps w:val="0"/>
                <w:szCs w:val="24"/>
              </w:rPr>
              <w:t>Wychowawcze znaczenie sztuki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„Opieka-Wychowanie-Terapia”, 2003, nr 1, s. 27-29.</w:t>
            </w:r>
          </w:p>
        </w:tc>
      </w:tr>
    </w:tbl>
    <w:p w:rsidR="0085747A" w:rsidRPr="009C54AE" w:rsidRDefault="0085747A" w:rsidP="00761A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2E2" w:rsidRDefault="00AB22E2" w:rsidP="00C16ABF">
      <w:pPr>
        <w:spacing w:after="0" w:line="240" w:lineRule="auto"/>
      </w:pPr>
      <w:r>
        <w:separator/>
      </w:r>
    </w:p>
  </w:endnote>
  <w:endnote w:type="continuationSeparator" w:id="1">
    <w:p w:rsidR="00AB22E2" w:rsidRDefault="00AB22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2E2" w:rsidRDefault="00AB22E2" w:rsidP="00C16ABF">
      <w:pPr>
        <w:spacing w:after="0" w:line="240" w:lineRule="auto"/>
      </w:pPr>
      <w:r>
        <w:separator/>
      </w:r>
    </w:p>
  </w:footnote>
  <w:footnote w:type="continuationSeparator" w:id="1">
    <w:p w:rsidR="00AB22E2" w:rsidRDefault="00AB22E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D75AF"/>
    <w:multiLevelType w:val="hybridMultilevel"/>
    <w:tmpl w:val="3AC0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954765"/>
    <w:multiLevelType w:val="hybridMultilevel"/>
    <w:tmpl w:val="8468310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43F"/>
    <w:rsid w:val="000048FD"/>
    <w:rsid w:val="000077B4"/>
    <w:rsid w:val="00015B8F"/>
    <w:rsid w:val="00022ECE"/>
    <w:rsid w:val="0003564D"/>
    <w:rsid w:val="00042A51"/>
    <w:rsid w:val="00042D2E"/>
    <w:rsid w:val="00044C82"/>
    <w:rsid w:val="00070B14"/>
    <w:rsid w:val="00070ED6"/>
    <w:rsid w:val="000742DC"/>
    <w:rsid w:val="00084C12"/>
    <w:rsid w:val="00094143"/>
    <w:rsid w:val="0009462C"/>
    <w:rsid w:val="00094B12"/>
    <w:rsid w:val="00096C46"/>
    <w:rsid w:val="000A296F"/>
    <w:rsid w:val="000A2A28"/>
    <w:rsid w:val="000B192D"/>
    <w:rsid w:val="000B2406"/>
    <w:rsid w:val="000B28EE"/>
    <w:rsid w:val="000B3E37"/>
    <w:rsid w:val="000D04B0"/>
    <w:rsid w:val="000E184B"/>
    <w:rsid w:val="000E72C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4E1C"/>
    <w:rsid w:val="001A70D2"/>
    <w:rsid w:val="001D2C5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B92"/>
    <w:rsid w:val="00281FF2"/>
    <w:rsid w:val="002857DE"/>
    <w:rsid w:val="00291567"/>
    <w:rsid w:val="00291926"/>
    <w:rsid w:val="002A19F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2B"/>
    <w:rsid w:val="003343CF"/>
    <w:rsid w:val="00346FE9"/>
    <w:rsid w:val="0034759A"/>
    <w:rsid w:val="003503F6"/>
    <w:rsid w:val="00350F85"/>
    <w:rsid w:val="003530DD"/>
    <w:rsid w:val="00363F78"/>
    <w:rsid w:val="003A0A5B"/>
    <w:rsid w:val="003A1176"/>
    <w:rsid w:val="003C0BAE"/>
    <w:rsid w:val="003C197A"/>
    <w:rsid w:val="003D18A9"/>
    <w:rsid w:val="003D6CE2"/>
    <w:rsid w:val="003E08A7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54C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5F53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1D72"/>
    <w:rsid w:val="00617230"/>
    <w:rsid w:val="00621CE1"/>
    <w:rsid w:val="00627FC9"/>
    <w:rsid w:val="006406AC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8CF"/>
    <w:rsid w:val="006F1FBC"/>
    <w:rsid w:val="006F31E2"/>
    <w:rsid w:val="00706544"/>
    <w:rsid w:val="007072BA"/>
    <w:rsid w:val="00712B0B"/>
    <w:rsid w:val="0071620A"/>
    <w:rsid w:val="00724677"/>
    <w:rsid w:val="00725459"/>
    <w:rsid w:val="007327BD"/>
    <w:rsid w:val="00734608"/>
    <w:rsid w:val="00745302"/>
    <w:rsid w:val="007461D6"/>
    <w:rsid w:val="00746EC8"/>
    <w:rsid w:val="00761A4A"/>
    <w:rsid w:val="00763BF1"/>
    <w:rsid w:val="00766FD4"/>
    <w:rsid w:val="0078168C"/>
    <w:rsid w:val="00787C2A"/>
    <w:rsid w:val="00790E27"/>
    <w:rsid w:val="007A4022"/>
    <w:rsid w:val="007A6E6E"/>
    <w:rsid w:val="007B0364"/>
    <w:rsid w:val="007C3299"/>
    <w:rsid w:val="007C3BCC"/>
    <w:rsid w:val="007C4546"/>
    <w:rsid w:val="007D6E56"/>
    <w:rsid w:val="007F1652"/>
    <w:rsid w:val="007F4155"/>
    <w:rsid w:val="0081554D"/>
    <w:rsid w:val="00816CB4"/>
    <w:rsid w:val="0081707E"/>
    <w:rsid w:val="0083198B"/>
    <w:rsid w:val="008449B3"/>
    <w:rsid w:val="0085747A"/>
    <w:rsid w:val="00871C18"/>
    <w:rsid w:val="008775DC"/>
    <w:rsid w:val="00884922"/>
    <w:rsid w:val="00885F64"/>
    <w:rsid w:val="008917F9"/>
    <w:rsid w:val="008A356D"/>
    <w:rsid w:val="008A45F7"/>
    <w:rsid w:val="008B6EAD"/>
    <w:rsid w:val="008C0CC0"/>
    <w:rsid w:val="008C14B8"/>
    <w:rsid w:val="008C19A9"/>
    <w:rsid w:val="008C379D"/>
    <w:rsid w:val="008C5147"/>
    <w:rsid w:val="008C5359"/>
    <w:rsid w:val="008C5363"/>
    <w:rsid w:val="008D3DFB"/>
    <w:rsid w:val="008D592B"/>
    <w:rsid w:val="008E64F4"/>
    <w:rsid w:val="008F12C9"/>
    <w:rsid w:val="008F6E29"/>
    <w:rsid w:val="00916188"/>
    <w:rsid w:val="00923D7D"/>
    <w:rsid w:val="00944ABF"/>
    <w:rsid w:val="009508DF"/>
    <w:rsid w:val="00950DAC"/>
    <w:rsid w:val="00954A07"/>
    <w:rsid w:val="00994754"/>
    <w:rsid w:val="00997F14"/>
    <w:rsid w:val="009A78D9"/>
    <w:rsid w:val="009C1331"/>
    <w:rsid w:val="009C1CBC"/>
    <w:rsid w:val="009C3E31"/>
    <w:rsid w:val="009C452E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91D"/>
    <w:rsid w:val="00A53FA5"/>
    <w:rsid w:val="00A54817"/>
    <w:rsid w:val="00A601C8"/>
    <w:rsid w:val="00A60799"/>
    <w:rsid w:val="00A70564"/>
    <w:rsid w:val="00A75118"/>
    <w:rsid w:val="00A84C85"/>
    <w:rsid w:val="00A86535"/>
    <w:rsid w:val="00A97DE1"/>
    <w:rsid w:val="00AB053C"/>
    <w:rsid w:val="00AB22E2"/>
    <w:rsid w:val="00AD1146"/>
    <w:rsid w:val="00AD27D3"/>
    <w:rsid w:val="00AD66D6"/>
    <w:rsid w:val="00AE1160"/>
    <w:rsid w:val="00AE203C"/>
    <w:rsid w:val="00AE2E74"/>
    <w:rsid w:val="00AE5FCB"/>
    <w:rsid w:val="00AF2C1E"/>
    <w:rsid w:val="00B0036C"/>
    <w:rsid w:val="00B06142"/>
    <w:rsid w:val="00B135B1"/>
    <w:rsid w:val="00B3130B"/>
    <w:rsid w:val="00B40ADB"/>
    <w:rsid w:val="00B43B77"/>
    <w:rsid w:val="00B43E80"/>
    <w:rsid w:val="00B54FBC"/>
    <w:rsid w:val="00B577F5"/>
    <w:rsid w:val="00B607DB"/>
    <w:rsid w:val="00B66529"/>
    <w:rsid w:val="00B75946"/>
    <w:rsid w:val="00B8056E"/>
    <w:rsid w:val="00B819C8"/>
    <w:rsid w:val="00B82308"/>
    <w:rsid w:val="00B83B91"/>
    <w:rsid w:val="00B90885"/>
    <w:rsid w:val="00B96577"/>
    <w:rsid w:val="00BA324E"/>
    <w:rsid w:val="00BB520A"/>
    <w:rsid w:val="00BD3869"/>
    <w:rsid w:val="00BD66E9"/>
    <w:rsid w:val="00BD6FF4"/>
    <w:rsid w:val="00BE1E8D"/>
    <w:rsid w:val="00BF2C41"/>
    <w:rsid w:val="00C058B4"/>
    <w:rsid w:val="00C05F44"/>
    <w:rsid w:val="00C103F7"/>
    <w:rsid w:val="00C131B5"/>
    <w:rsid w:val="00C16ABF"/>
    <w:rsid w:val="00C170AE"/>
    <w:rsid w:val="00C20C21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2A9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3CEF"/>
    <w:rsid w:val="00D8678B"/>
    <w:rsid w:val="00DA02C0"/>
    <w:rsid w:val="00DA2114"/>
    <w:rsid w:val="00DD0052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0D63"/>
    <w:rsid w:val="00EC4899"/>
    <w:rsid w:val="00ED03AB"/>
    <w:rsid w:val="00ED28CA"/>
    <w:rsid w:val="00ED32D2"/>
    <w:rsid w:val="00EE32DE"/>
    <w:rsid w:val="00EE5457"/>
    <w:rsid w:val="00EF627E"/>
    <w:rsid w:val="00F04396"/>
    <w:rsid w:val="00F070AB"/>
    <w:rsid w:val="00F17567"/>
    <w:rsid w:val="00F21A5A"/>
    <w:rsid w:val="00F27A7B"/>
    <w:rsid w:val="00F526AF"/>
    <w:rsid w:val="00F617C3"/>
    <w:rsid w:val="00F7066B"/>
    <w:rsid w:val="00F83B28"/>
    <w:rsid w:val="00FA46E5"/>
    <w:rsid w:val="00FB713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B8738-B97D-415C-9B1F-D4B4A0E6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</TotalTime>
  <Pages>5</Pages>
  <Words>1116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23</cp:revision>
  <cp:lastPrinted>2019-02-06T12:12:00Z</cp:lastPrinted>
  <dcterms:created xsi:type="dcterms:W3CDTF">2019-10-30T21:42:00Z</dcterms:created>
  <dcterms:modified xsi:type="dcterms:W3CDTF">2025-04-10T18:41:00Z</dcterms:modified>
</cp:coreProperties>
</file>